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28" w:rsidRDefault="00994E3C">
      <w:pPr>
        <w:ind w:left="4536"/>
        <w:jc w:val="right"/>
        <w:rPr>
          <w:sz w:val="28"/>
          <w:lang w:val="ru-RU"/>
        </w:rPr>
      </w:pPr>
      <w:r>
        <w:rPr>
          <w:sz w:val="28"/>
          <w:lang w:val="ru-RU"/>
        </w:rPr>
        <w:t>Приложение № 2</w:t>
      </w:r>
    </w:p>
    <w:p w:rsidR="00452628" w:rsidRDefault="00452628">
      <w:pPr>
        <w:ind w:left="3969"/>
        <w:jc w:val="right"/>
        <w:rPr>
          <w:lang w:val="ru-RU"/>
        </w:rPr>
      </w:pPr>
    </w:p>
    <w:p w:rsidR="00452628" w:rsidRDefault="00452628">
      <w:pPr>
        <w:ind w:left="720"/>
        <w:contextualSpacing/>
        <w:rPr>
          <w:b/>
          <w:lang w:val="ru-RU"/>
        </w:rPr>
      </w:pPr>
    </w:p>
    <w:p w:rsidR="00452628" w:rsidRDefault="00994E3C">
      <w:pPr>
        <w:widowControl w:val="0"/>
        <w:ind w:right="-28"/>
        <w:jc w:val="center"/>
        <w:rPr>
          <w:b/>
          <w:caps/>
          <w:color w:val="000000" w:themeColor="text1"/>
          <w:sz w:val="28"/>
          <w:lang w:val="ru-RU"/>
        </w:rPr>
      </w:pPr>
      <w:r>
        <w:rPr>
          <w:b/>
          <w:caps/>
          <w:color w:val="000000" w:themeColor="text1"/>
          <w:sz w:val="28"/>
          <w:lang w:val="ru-RU"/>
        </w:rPr>
        <w:t>Паспорт ПРОЕКТА поддержки добровольчества (волонтерства)</w:t>
      </w:r>
    </w:p>
    <w:p w:rsidR="00452628" w:rsidRDefault="00452628">
      <w:pPr>
        <w:widowControl w:val="0"/>
        <w:ind w:right="-28"/>
        <w:jc w:val="center"/>
        <w:rPr>
          <w:b/>
          <w:lang w:val="ru-RU"/>
        </w:rPr>
      </w:pPr>
    </w:p>
    <w:p w:rsidR="00452628" w:rsidRDefault="00452628">
      <w:pPr>
        <w:ind w:left="720"/>
        <w:contextualSpacing/>
        <w:rPr>
          <w:b/>
          <w:lang w:val="ru-RU"/>
        </w:rPr>
      </w:pPr>
    </w:p>
    <w:p w:rsidR="00452628" w:rsidRDefault="00994E3C" w:rsidP="00FA3F6D">
      <w:pPr>
        <w:ind w:right="-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Краткая текстовая презентация проекта, дающая целостное представление</w:t>
      </w:r>
      <w:r>
        <w:rPr>
          <w:sz w:val="28"/>
          <w:lang w:val="ru-RU"/>
        </w:rPr>
        <w:br/>
        <w:t>о сути проекта и отражающая основную идею проекта, цель, содержание</w:t>
      </w:r>
      <w:r>
        <w:rPr>
          <w:sz w:val="28"/>
          <w:lang w:val="ru-RU"/>
        </w:rPr>
        <w:br/>
      </w:r>
      <w:r>
        <w:rPr>
          <w:sz w:val="28"/>
          <w:lang w:val="ru-RU"/>
        </w:rPr>
        <w:t>и наиболее значимые ожидаемые результаты (з</w:t>
      </w:r>
      <w:r w:rsidR="00FA3F6D">
        <w:rPr>
          <w:sz w:val="28"/>
          <w:lang w:val="ru-RU"/>
        </w:rPr>
        <w:t xml:space="preserve">аполняются по 2-5 предложений). </w:t>
      </w:r>
      <w:r>
        <w:rPr>
          <w:sz w:val="28"/>
          <w:lang w:val="ru-RU"/>
        </w:rPr>
        <w:t>Те</w:t>
      </w:r>
      <w:proofErr w:type="gramStart"/>
      <w:r>
        <w:rPr>
          <w:sz w:val="28"/>
          <w:lang w:val="ru-RU"/>
        </w:rPr>
        <w:t>кст кр</w:t>
      </w:r>
      <w:proofErr w:type="gramEnd"/>
      <w:r>
        <w:rPr>
          <w:sz w:val="28"/>
          <w:lang w:val="ru-RU"/>
        </w:rPr>
        <w:t>аткого описания проекта-победителя открытого конкурсного отбора</w:t>
      </w:r>
      <w:r w:rsidR="00FA3F6D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уровне субъекта Российской Федерации будет использован для публикации</w:t>
      </w:r>
      <w:r w:rsidR="00FA3F6D">
        <w:rPr>
          <w:sz w:val="28"/>
          <w:lang w:val="ru-RU"/>
        </w:rPr>
        <w:br/>
      </w:r>
      <w:r>
        <w:rPr>
          <w:sz w:val="28"/>
          <w:lang w:val="ru-RU"/>
        </w:rPr>
        <w:t>в информационно-телекоммуникационн</w:t>
      </w:r>
      <w:r>
        <w:rPr>
          <w:sz w:val="28"/>
          <w:lang w:val="ru-RU"/>
        </w:rPr>
        <w:t xml:space="preserve">ой сети «Интернет». </w:t>
      </w:r>
    </w:p>
    <w:p w:rsidR="00452628" w:rsidRPr="00ED0B2B" w:rsidRDefault="00452628" w:rsidP="00FA3F6D">
      <w:pPr>
        <w:ind w:right="-2"/>
        <w:jc w:val="both"/>
        <w:rPr>
          <w:sz w:val="28"/>
          <w:lang w:val="ru-RU"/>
        </w:rPr>
      </w:pPr>
    </w:p>
    <w:p w:rsidR="00452628" w:rsidRDefault="00994E3C">
      <w:pPr>
        <w:jc w:val="center"/>
        <w:rPr>
          <w:b/>
          <w:color w:val="000000" w:themeColor="text1"/>
          <w:sz w:val="28"/>
          <w:lang w:val="ru-RU"/>
        </w:rPr>
      </w:pPr>
      <w:r>
        <w:rPr>
          <w:b/>
          <w:color w:val="000000" w:themeColor="text1"/>
          <w:sz w:val="28"/>
          <w:lang w:val="ru-RU"/>
        </w:rPr>
        <w:t>Описание проекта поддержки добровольчества (волонтерства)</w:t>
      </w:r>
    </w:p>
    <w:p w:rsidR="00452628" w:rsidRPr="00ED0B2B" w:rsidRDefault="00452628">
      <w:pPr>
        <w:rPr>
          <w:sz w:val="28"/>
          <w:lang w:val="ru-RU"/>
        </w:rPr>
      </w:pPr>
    </w:p>
    <w:tbl>
      <w:tblPr>
        <w:tblStyle w:val="afff"/>
        <w:tblW w:w="0" w:type="auto"/>
        <w:tblLook w:val="04A0"/>
      </w:tblPr>
      <w:tblGrid>
        <w:gridCol w:w="3323"/>
        <w:gridCol w:w="6814"/>
      </w:tblGrid>
      <w:tr w:rsidR="00452628">
        <w:trPr>
          <w:trHeight w:val="210"/>
        </w:trPr>
        <w:tc>
          <w:tcPr>
            <w:tcW w:w="3369" w:type="dxa"/>
          </w:tcPr>
          <w:p w:rsidR="00452628" w:rsidRDefault="00994E3C">
            <w:pPr>
              <w:jc w:val="both"/>
              <w:rPr>
                <w:rStyle w:val="afb"/>
                <w:rFonts w:cs="Times New Roman"/>
                <w:sz w:val="22"/>
              </w:rPr>
            </w:pPr>
            <w:proofErr w:type="spellStart"/>
            <w:r>
              <w:rPr>
                <w:rStyle w:val="afb"/>
                <w:rFonts w:cs="Times New Roman"/>
                <w:sz w:val="22"/>
              </w:rPr>
              <w:t>Наименование</w:t>
            </w:r>
            <w:proofErr w:type="spellEnd"/>
            <w:r>
              <w:rPr>
                <w:rStyle w:val="afb"/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Style w:val="afb"/>
                <w:rFonts w:cs="Times New Roman"/>
                <w:sz w:val="22"/>
              </w:rPr>
              <w:t>организации</w:t>
            </w:r>
            <w:proofErr w:type="spellEnd"/>
          </w:p>
        </w:tc>
        <w:tc>
          <w:tcPr>
            <w:tcW w:w="6943" w:type="dxa"/>
          </w:tcPr>
          <w:p w:rsidR="00452628" w:rsidRDefault="00452628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452628">
        <w:trPr>
          <w:trHeight w:val="90"/>
        </w:trPr>
        <w:tc>
          <w:tcPr>
            <w:tcW w:w="3369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</w:rPr>
            </w:pPr>
            <w:proofErr w:type="spellStart"/>
            <w:r>
              <w:rPr>
                <w:rStyle w:val="afb"/>
                <w:rFonts w:cs="Times New Roman"/>
                <w:sz w:val="22"/>
              </w:rPr>
              <w:t>Наименование</w:t>
            </w:r>
            <w:proofErr w:type="spellEnd"/>
            <w:r>
              <w:rPr>
                <w:rStyle w:val="afb"/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Style w:val="afb"/>
                <w:rFonts w:cs="Times New Roman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:rsidR="00452628" w:rsidRDefault="00452628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452628" w:rsidRPr="00FA3F6D">
        <w:trPr>
          <w:trHeight w:val="1799"/>
        </w:trPr>
        <w:tc>
          <w:tcPr>
            <w:tcW w:w="3369" w:type="dxa"/>
          </w:tcPr>
          <w:p w:rsidR="00452628" w:rsidRDefault="00994E3C">
            <w:pPr>
              <w:pStyle w:val="aff8"/>
              <w:spacing w:line="240" w:lineRule="auto"/>
              <w:ind w:left="0" w:right="0" w:firstLine="0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Приоритетное направление конкурса, которому соответствует проект </w:t>
            </w:r>
            <w:r>
              <w:rPr>
                <w:rFonts w:cs="Times New Roman"/>
                <w:i/>
                <w:sz w:val="22"/>
                <w:lang w:val="ru-RU"/>
              </w:rPr>
              <w:t>(указать только один пункт)</w:t>
            </w:r>
          </w:p>
        </w:tc>
        <w:tc>
          <w:tcPr>
            <w:tcW w:w="6943" w:type="dxa"/>
          </w:tcPr>
          <w:p w:rsidR="00452628" w:rsidRDefault="00994E3C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школьное добровольчество </w:t>
            </w:r>
            <w:r>
              <w:rPr>
                <w:rFonts w:cs="Times New Roman"/>
                <w:i/>
                <w:sz w:val="22"/>
                <w:lang w:val="ru-RU"/>
              </w:rPr>
              <w:t>(волонтерство);</w:t>
            </w:r>
          </w:p>
          <w:p w:rsidR="00452628" w:rsidRDefault="00452628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студенческое добровольчество (волонтерство);</w:t>
            </w:r>
          </w:p>
          <w:p w:rsidR="00452628" w:rsidRDefault="00452628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добровольчество (волонтерство) трудоспособного населения;</w:t>
            </w:r>
          </w:p>
          <w:p w:rsidR="00452628" w:rsidRDefault="00452628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«серебряное» добровольчество (волонтерство).</w:t>
            </w:r>
          </w:p>
        </w:tc>
      </w:tr>
      <w:tr w:rsidR="00452628" w:rsidRPr="00FA3F6D">
        <w:trPr>
          <w:trHeight w:val="400"/>
        </w:trPr>
        <w:tc>
          <w:tcPr>
            <w:tcW w:w="3369" w:type="dxa"/>
          </w:tcPr>
          <w:p w:rsidR="00452628" w:rsidRDefault="00994E3C">
            <w:pPr>
              <w:pStyle w:val="aff8"/>
              <w:spacing w:line="240" w:lineRule="auto"/>
              <w:ind w:left="0" w:right="0"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Краткое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описание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:rsidR="00452628" w:rsidRDefault="00994E3C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Допускается до 10 предложений. кратко описывающих содержание </w:t>
            </w:r>
            <w:r>
              <w:rPr>
                <w:rFonts w:cs="Times New Roman"/>
                <w:i/>
                <w:sz w:val="22"/>
                <w:lang w:val="ru-RU"/>
              </w:rPr>
              <w:t>проекта.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Основная цель и задачи проекта</w:t>
            </w:r>
          </w:p>
        </w:tc>
        <w:tc>
          <w:tcPr>
            <w:tcW w:w="6943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В данном разделе необходимо указать, что планируется достичь в ходе реализации данного проекта. Важно убедиться, что достижение цели можно будет измерить количественными и качественными показателями, указанными в соответствующих полях описания практики. 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Описание проблемы,</w:t>
            </w:r>
            <w:r>
              <w:rPr>
                <w:rFonts w:cs="Times New Roman"/>
                <w:sz w:val="22"/>
                <w:lang w:val="ru-RU"/>
              </w:rPr>
              <w:br/>
              <w:t xml:space="preserve">на решение которой направлен проект, обоснование актуальности и социальной значимость проекта и предлагаемых решений. </w:t>
            </w: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Следует подробно описать проблему, на решение которой направлен проект. По возможности необходимо подкрепить описание </w:t>
            </w:r>
            <w:r>
              <w:rPr>
                <w:rFonts w:cs="Times New Roman"/>
                <w:i/>
                <w:sz w:val="22"/>
                <w:lang w:val="ru-RU"/>
              </w:rPr>
              <w:t>проблемы имеющимися данными официальной статистики, исследованиями, экспертными заключениями.</w:t>
            </w:r>
          </w:p>
        </w:tc>
      </w:tr>
      <w:tr w:rsidR="00452628" w:rsidRPr="00FA3F6D">
        <w:trPr>
          <w:trHeight w:val="273"/>
        </w:trPr>
        <w:tc>
          <w:tcPr>
            <w:tcW w:w="3369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Style w:val="afb"/>
                <w:rFonts w:cs="Times New Roman"/>
                <w:sz w:val="22"/>
                <w:lang w:val="ru-RU"/>
              </w:rPr>
              <w:t>Основная целевая группа</w:t>
            </w:r>
            <w:r>
              <w:rPr>
                <w:rStyle w:val="afb"/>
                <w:rFonts w:cs="Times New Roman"/>
                <w:sz w:val="22"/>
                <w:lang w:val="ru-RU"/>
              </w:rPr>
              <w:br/>
              <w:t xml:space="preserve">и ее количественный состав </w:t>
            </w:r>
            <w:r>
              <w:rPr>
                <w:rStyle w:val="afb"/>
                <w:rFonts w:cs="Times New Roman"/>
                <w:i/>
                <w:sz w:val="22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Необходимо указать только те категории организаций и людей,</w:t>
            </w:r>
            <w:r>
              <w:rPr>
                <w:rFonts w:cs="Times New Roman"/>
                <w:i/>
                <w:sz w:val="22"/>
                <w:lang w:val="ru-RU"/>
              </w:rPr>
              <w:br/>
              <w:t>с кото</w:t>
            </w:r>
            <w:r>
              <w:rPr>
                <w:rFonts w:cs="Times New Roman"/>
                <w:i/>
                <w:sz w:val="22"/>
                <w:lang w:val="ru-RU"/>
              </w:rPr>
              <w:t>рыми будет проводиться работа в рамках проекта.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Если целевых групп несколько — необходимо описать каждую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из них. Коротко описать целевую группу: ее состав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452628" w:rsidRPr="00FA3F6D">
        <w:trPr>
          <w:trHeight w:val="2179"/>
        </w:trPr>
        <w:tc>
          <w:tcPr>
            <w:tcW w:w="3369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Style w:val="afb"/>
                <w:rFonts w:cs="Times New Roman"/>
                <w:sz w:val="22"/>
                <w:lang w:val="ru-RU"/>
              </w:rPr>
              <w:t xml:space="preserve">Деятельность </w:t>
            </w:r>
            <w:r>
              <w:rPr>
                <w:rStyle w:val="afb"/>
                <w:rFonts w:cs="Times New Roman"/>
                <w:i/>
                <w:sz w:val="22"/>
                <w:lang w:val="ru-RU"/>
              </w:rPr>
              <w:t xml:space="preserve">(что именно </w:t>
            </w:r>
            <w:r>
              <w:rPr>
                <w:rStyle w:val="afb"/>
                <w:rFonts w:cs="Times New Roman"/>
                <w:i/>
                <w:sz w:val="22"/>
                <w:lang w:val="ru-RU"/>
              </w:rPr>
              <w:t>будет сделано в рамках реализации проекта)</w:t>
            </w: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</w:t>
            </w:r>
            <w:r>
              <w:rPr>
                <w:rFonts w:cs="Times New Roman"/>
                <w:i/>
                <w:sz w:val="22"/>
                <w:lang w:val="ru-RU"/>
              </w:rPr>
              <w:t xml:space="preserve"> и той деятельностью, которая будет осуществляться в ходе реализации проекта. Если вы приобретаете оборудование, то его использование должно быть направлено на решение указанной в проекте проблемы, а механизм его использования должен быть отражен в этом пу</w:t>
            </w:r>
            <w:r>
              <w:rPr>
                <w:rFonts w:cs="Times New Roman"/>
                <w:i/>
                <w:sz w:val="22"/>
                <w:lang w:val="ru-RU"/>
              </w:rPr>
              <w:t>нкте.</w:t>
            </w:r>
          </w:p>
        </w:tc>
      </w:tr>
      <w:tr w:rsidR="00452628">
        <w:trPr>
          <w:trHeight w:val="880"/>
        </w:trPr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Описание поэтапного механизма реализации проекта</w:t>
            </w: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</w:t>
            </w:r>
            <w:r>
              <w:rPr>
                <w:rFonts w:cs="Times New Roman"/>
                <w:i/>
                <w:sz w:val="22"/>
                <w:lang w:val="ru-RU"/>
              </w:rPr>
              <w:t xml:space="preserve">ся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благополучателями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>, как будут привлекаться добровольцы (волонтеры) и что будет сделано для оптимизации добровольческого (волонтерского) участия в достижении целей отдельных мероприятий и проекта в целом.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Укажите всю последовательность мероприятий, котор</w:t>
            </w:r>
            <w:r>
              <w:rPr>
                <w:rFonts w:cs="Times New Roman"/>
                <w:i/>
                <w:sz w:val="22"/>
                <w:lang w:val="ru-RU"/>
              </w:rPr>
              <w:t>ые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вы хотите осуществить в ходе реализации проекта, с логической взаимосвязью каждого шага. </w:t>
            </w:r>
            <w:proofErr w:type="spellStart"/>
            <w:r>
              <w:rPr>
                <w:rFonts w:cs="Times New Roman"/>
                <w:i/>
                <w:sz w:val="22"/>
              </w:rPr>
              <w:t>Объясните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22"/>
              </w:rPr>
              <w:t>почему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выбран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именно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такой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набор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мероприятий</w:t>
            </w:r>
            <w:proofErr w:type="spellEnd"/>
            <w:r>
              <w:rPr>
                <w:rFonts w:cs="Times New Roman"/>
                <w:i/>
                <w:sz w:val="22"/>
              </w:rPr>
              <w:t>.</w:t>
            </w:r>
          </w:p>
        </w:tc>
      </w:tr>
      <w:tr w:rsidR="00452628">
        <w:tc>
          <w:tcPr>
            <w:tcW w:w="3369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Style w:val="afb"/>
                <w:rFonts w:cs="Times New Roman"/>
                <w:sz w:val="22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При наличии указать следующие </w:t>
            </w:r>
            <w:r>
              <w:rPr>
                <w:rFonts w:cs="Times New Roman"/>
                <w:i/>
                <w:sz w:val="22"/>
                <w:lang w:val="ru-RU"/>
              </w:rPr>
              <w:t>количественные результаты: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участвующих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в реализации проекта. Их них </w:t>
            </w:r>
            <w:r>
              <w:rPr>
                <w:rFonts w:cs="Times New Roman"/>
                <w:sz w:val="22"/>
                <w:lang w:val="ru-RU"/>
              </w:rPr>
              <w:t xml:space="preserve">– </w:t>
            </w:r>
            <w:r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количество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>, получивших добровольческую (волонтерскую) поддержку;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проведенных добровольческих (волонтерских) инициатив;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партнеров, привлеч</w:t>
            </w:r>
            <w:r>
              <w:rPr>
                <w:rFonts w:cs="Times New Roman"/>
                <w:i/>
                <w:sz w:val="22"/>
                <w:lang w:val="ru-RU"/>
              </w:rPr>
              <w:t>енных к реализации добровольческих (волонтерских) инициатив;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другое.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bCs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Качественные изменения </w:t>
            </w:r>
            <w:r>
              <w:rPr>
                <w:rFonts w:cs="Times New Roman"/>
                <w:sz w:val="22"/>
                <w:lang w:val="ru-RU"/>
              </w:rPr>
              <w:t xml:space="preserve">– </w:t>
            </w:r>
            <w:r>
              <w:rPr>
                <w:rFonts w:cs="Times New Roman"/>
                <w:i/>
                <w:sz w:val="22"/>
                <w:lang w:val="ru-RU"/>
              </w:rPr>
              <w:t xml:space="preserve">это те изменения, которые произойдут в жизни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/целевой группы 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</w:t>
            </w:r>
            <w:r>
              <w:rPr>
                <w:rFonts w:cs="Times New Roman"/>
                <w:i/>
                <w:sz w:val="22"/>
                <w:lang w:val="ru-RU"/>
              </w:rPr>
              <w:t>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>/целевой группы проекта.</w:t>
            </w:r>
          </w:p>
          <w:p w:rsidR="00452628" w:rsidRDefault="00452628">
            <w:pPr>
              <w:jc w:val="both"/>
              <w:rPr>
                <w:rFonts w:cs="Times New Roman"/>
                <w:bCs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Следует как можно более конкретно ответить на вопрос</w:t>
            </w:r>
            <w:r>
              <w:rPr>
                <w:rFonts w:cs="Times New Roman"/>
                <w:i/>
                <w:sz w:val="22"/>
                <w:lang w:val="ru-RU"/>
              </w:rPr>
              <w:br/>
              <w:t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</w:t>
            </w:r>
            <w:r>
              <w:rPr>
                <w:rFonts w:cs="Times New Roman"/>
                <w:i/>
                <w:sz w:val="22"/>
                <w:lang w:val="ru-RU"/>
              </w:rPr>
              <w:t xml:space="preserve">твенные результаты следует указать по каждой из них. </w:t>
            </w:r>
            <w:proofErr w:type="spellStart"/>
            <w:r>
              <w:rPr>
                <w:rFonts w:cs="Times New Roman"/>
                <w:i/>
                <w:sz w:val="22"/>
              </w:rPr>
              <w:t>Важно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продумать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способы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подтверждения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достижения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качественных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результатов</w:t>
            </w:r>
            <w:proofErr w:type="spellEnd"/>
            <w:r>
              <w:rPr>
                <w:rFonts w:cs="Times New Roman"/>
                <w:i/>
                <w:sz w:val="22"/>
              </w:rPr>
              <w:t>.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Долгосрочные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результаты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реализации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  <w:p w:rsidR="00452628" w:rsidRDefault="00452628">
            <w:pPr>
              <w:pStyle w:val="aff4"/>
              <w:ind w:left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Это те отсроченные долгосрочные количественные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и качественные изменения, которые, </w:t>
            </w:r>
            <w:r>
              <w:rPr>
                <w:rFonts w:cs="Times New Roman"/>
                <w:i/>
                <w:sz w:val="22"/>
                <w:lang w:val="ru-RU"/>
              </w:rPr>
              <w:t>как вы прогнозируете, могут произойти в жизни добровольцев (волонтеров)/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Дальнейшее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развитие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Если проект планируется продолжать, то опишите, что бу</w:t>
            </w:r>
            <w:r>
              <w:rPr>
                <w:rFonts w:cs="Times New Roman"/>
                <w:i/>
                <w:sz w:val="22"/>
                <w:lang w:val="ru-RU"/>
              </w:rPr>
              <w:t>дет сделано для развития проекта и за счет каких средств. Если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в дальнейшем.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Материально-технические ресурсы, привлекаемые</w:t>
            </w:r>
            <w:r>
              <w:rPr>
                <w:rFonts w:cs="Times New Roman"/>
                <w:sz w:val="22"/>
                <w:lang w:val="ru-RU"/>
              </w:rPr>
              <w:br/>
              <w:t>для успешной ре</w:t>
            </w:r>
            <w:r>
              <w:rPr>
                <w:rFonts w:cs="Times New Roman"/>
                <w:sz w:val="22"/>
                <w:lang w:val="ru-RU"/>
              </w:rPr>
              <w:t>ализации проекта</w:t>
            </w: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Style w:val="afb"/>
                <w:rFonts w:cs="Times New Roman"/>
                <w:sz w:val="22"/>
                <w:lang w:val="ru-RU"/>
              </w:rPr>
              <w:t>Объем запрашиваемых средств</w:t>
            </w:r>
            <w:proofErr w:type="gramStart"/>
            <w:r>
              <w:rPr>
                <w:rStyle w:val="afb"/>
                <w:rFonts w:cs="Times New Roman"/>
                <w:sz w:val="22"/>
                <w:lang w:val="ru-RU"/>
              </w:rPr>
              <w:t>.</w:t>
            </w:r>
            <w:proofErr w:type="gramEnd"/>
            <w:r>
              <w:rPr>
                <w:rStyle w:val="afb"/>
                <w:rFonts w:cs="Times New Roman"/>
                <w:sz w:val="22"/>
                <w:lang w:val="ru-RU"/>
              </w:rPr>
              <w:t xml:space="preserve"> </w:t>
            </w:r>
            <w:proofErr w:type="gramStart"/>
            <w:r>
              <w:rPr>
                <w:rStyle w:val="afb"/>
                <w:rFonts w:cs="Times New Roman"/>
                <w:sz w:val="22"/>
                <w:lang w:val="ru-RU"/>
              </w:rPr>
              <w:t>р</w:t>
            </w:r>
            <w:proofErr w:type="gramEnd"/>
            <w:r>
              <w:rPr>
                <w:rStyle w:val="afb"/>
                <w:rFonts w:cs="Times New Roman"/>
                <w:sz w:val="22"/>
                <w:lang w:val="ru-RU"/>
              </w:rPr>
              <w:t xml:space="preserve">ублей </w:t>
            </w:r>
            <w:r>
              <w:rPr>
                <w:rFonts w:cs="Times New Roman"/>
                <w:i/>
                <w:sz w:val="22"/>
                <w:lang w:val="ru-RU"/>
              </w:rPr>
              <w:t>(указать значение до двух знаков после запятой)</w:t>
            </w:r>
            <w:r>
              <w:rPr>
                <w:rStyle w:val="afb"/>
                <w:rFonts w:cs="Times New Roman"/>
                <w:sz w:val="22"/>
                <w:lang w:val="ru-RU"/>
              </w:rPr>
              <w:t xml:space="preserve"> </w:t>
            </w:r>
            <w:r>
              <w:rPr>
                <w:rStyle w:val="afb"/>
                <w:rFonts w:cs="Times New Roman"/>
                <w:sz w:val="22"/>
                <w:lang w:val="ru-RU"/>
              </w:rPr>
              <w:t>и основные направления расходования средств субсидии</w:t>
            </w:r>
          </w:p>
        </w:tc>
        <w:tc>
          <w:tcPr>
            <w:tcW w:w="6943" w:type="dxa"/>
          </w:tcPr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jc w:val="both"/>
              <w:rPr>
                <w:rFonts w:cs="Times New Roman"/>
                <w:sz w:val="22"/>
                <w:highlight w:val="white"/>
                <w:lang w:val="ru-RU"/>
              </w:rPr>
            </w:pPr>
            <w:r>
              <w:rPr>
                <w:rFonts w:cs="Times New Roman"/>
                <w:sz w:val="22"/>
                <w:highlight w:val="white"/>
                <w:lang w:val="ru-RU"/>
              </w:rPr>
              <w:t xml:space="preserve">Объем </w:t>
            </w:r>
            <w:proofErr w:type="gramStart"/>
            <w:r>
              <w:rPr>
                <w:rFonts w:cs="Times New Roman"/>
                <w:sz w:val="22"/>
                <w:highlight w:val="white"/>
                <w:lang w:val="ru-RU"/>
              </w:rPr>
              <w:t>имеющегося</w:t>
            </w:r>
            <w:proofErr w:type="gramEnd"/>
            <w:r>
              <w:rPr>
                <w:rFonts w:cs="Times New Roman"/>
                <w:sz w:val="22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highlight w:val="white"/>
                <w:lang w:val="ru-RU"/>
              </w:rPr>
              <w:t>софинансирования</w:t>
            </w:r>
            <w:proofErr w:type="spellEnd"/>
            <w:r>
              <w:rPr>
                <w:rFonts w:cs="Times New Roman"/>
                <w:sz w:val="22"/>
                <w:highlight w:val="white"/>
                <w:lang w:val="ru-RU"/>
              </w:rPr>
              <w:t xml:space="preserve">, рублей </w:t>
            </w:r>
            <w:r>
              <w:rPr>
                <w:rFonts w:cs="Times New Roman"/>
                <w:i/>
                <w:sz w:val="22"/>
                <w:lang w:val="ru-RU"/>
              </w:rPr>
              <w:t>(указать значение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до двух знаков после запятой)</w:t>
            </w:r>
          </w:p>
        </w:tc>
        <w:tc>
          <w:tcPr>
            <w:tcW w:w="6943" w:type="dxa"/>
          </w:tcPr>
          <w:p w:rsidR="00452628" w:rsidRDefault="00452628">
            <w:pPr>
              <w:jc w:val="both"/>
              <w:rPr>
                <w:rFonts w:cs="Times New Roman"/>
                <w:i/>
                <w:sz w:val="22"/>
                <w:highlight w:val="white"/>
                <w:lang w:val="ru-RU"/>
              </w:rPr>
            </w:pP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Опыт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организации</w:t>
            </w:r>
            <w:proofErr w:type="spellEnd"/>
            <w:r>
              <w:rPr>
                <w:rFonts w:cs="Times New Roman"/>
                <w:sz w:val="22"/>
              </w:rPr>
              <w:t xml:space="preserve"> – </w:t>
            </w:r>
            <w:proofErr w:type="spellStart"/>
            <w:r>
              <w:rPr>
                <w:rFonts w:cs="Times New Roman"/>
                <w:sz w:val="22"/>
              </w:rPr>
              <w:t>ключевого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исполнителя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  <w:p w:rsidR="00452628" w:rsidRDefault="00452628">
            <w:pPr>
              <w:pStyle w:val="aff4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Опишите опыт организации, подтверждающий возможность </w:t>
            </w:r>
            <w:r>
              <w:rPr>
                <w:rFonts w:cs="Times New Roman"/>
                <w:i/>
                <w:sz w:val="22"/>
                <w:lang w:val="ru-RU"/>
              </w:rPr>
              <w:t>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и добровольчества (волонтерства), укажите, когда, в какой сумме выделялись средства, чт</w:t>
            </w:r>
            <w:r>
              <w:rPr>
                <w:rFonts w:cs="Times New Roman"/>
                <w:i/>
                <w:sz w:val="22"/>
                <w:lang w:val="ru-RU"/>
              </w:rPr>
              <w:t>о было сделано и с каким результатом.</w:t>
            </w:r>
          </w:p>
        </w:tc>
      </w:tr>
      <w:tr w:rsidR="00452628"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Состав команды, реализующей проект, опыт</w:t>
            </w:r>
            <w:r>
              <w:rPr>
                <w:rFonts w:cs="Times New Roman"/>
                <w:sz w:val="22"/>
                <w:lang w:val="ru-RU"/>
              </w:rPr>
              <w:br/>
              <w:t xml:space="preserve">и компетенции членов команды </w:t>
            </w:r>
          </w:p>
          <w:p w:rsidR="00452628" w:rsidRDefault="00452628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</w:t>
            </w:r>
            <w:r>
              <w:rPr>
                <w:rFonts w:cs="Times New Roman"/>
                <w:i/>
                <w:sz w:val="22"/>
                <w:lang w:val="ru-RU"/>
              </w:rPr>
              <w:t xml:space="preserve">анды качественно работать над реализацией проекта. </w:t>
            </w:r>
            <w:proofErr w:type="spellStart"/>
            <w:r>
              <w:rPr>
                <w:rFonts w:cs="Times New Roman"/>
                <w:i/>
                <w:sz w:val="22"/>
              </w:rPr>
              <w:t>Включая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ключевых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приглашенных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экспертов</w:t>
            </w:r>
            <w:proofErr w:type="spellEnd"/>
            <w:r>
              <w:rPr>
                <w:rFonts w:cs="Times New Roman"/>
                <w:i/>
                <w:sz w:val="22"/>
              </w:rPr>
              <w:t>.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Ключевые партнеры реализации проекта</w:t>
            </w:r>
            <w:r>
              <w:rPr>
                <w:rFonts w:cs="Times New Roman"/>
                <w:sz w:val="22"/>
                <w:lang w:val="ru-RU"/>
              </w:rPr>
              <w:br/>
              <w:t>и их роль</w:t>
            </w:r>
          </w:p>
          <w:p w:rsidR="00452628" w:rsidRDefault="00452628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Также необходимо указать опыт организаций – партн</w:t>
            </w:r>
            <w:r>
              <w:rPr>
                <w:rFonts w:cs="Times New Roman"/>
                <w:i/>
                <w:sz w:val="22"/>
                <w:lang w:val="ru-RU"/>
              </w:rPr>
              <w:t>еров проекта, подтверждающий способность успешно реализовать поставленные задачи.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452628" w:rsidRDefault="00452628">
            <w:pPr>
              <w:pStyle w:val="aff4"/>
              <w:ind w:left="0"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:rsidR="00452628" w:rsidRDefault="00994E3C">
            <w:pPr>
              <w:keepLines/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Каким образом будут информированы о проекте его целевые группы, чтобы привлечь их к участию в проекте,</w:t>
            </w:r>
            <w:r>
              <w:rPr>
                <w:rFonts w:cs="Times New Roman"/>
                <w:i/>
                <w:sz w:val="22"/>
                <w:lang w:val="ru-RU"/>
              </w:rPr>
              <w:t xml:space="preserve"> каким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о ходе реализации проекта и его результатах. </w:t>
            </w:r>
          </w:p>
        </w:tc>
      </w:tr>
      <w:tr w:rsidR="00452628" w:rsidRPr="00FA3F6D">
        <w:tc>
          <w:tcPr>
            <w:tcW w:w="3369" w:type="dxa"/>
          </w:tcPr>
          <w:p w:rsidR="00452628" w:rsidRDefault="00994E3C">
            <w:pPr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Видеопаспорт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  <w:p w:rsidR="00452628" w:rsidRDefault="00452628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Данный раздел является не обязательным, на усмотрение субъекта Российской Федерации данный пункт может быть исключен.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Наличие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видеопаспорта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позволит экспертам сформировать более полное представление о проекте.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готовится с помощью любого запис</w:t>
            </w:r>
            <w:r>
              <w:rPr>
                <w:rFonts w:cs="Times New Roman"/>
                <w:i/>
                <w:sz w:val="22"/>
                <w:lang w:val="ru-RU"/>
              </w:rPr>
              <w:t xml:space="preserve">ывающего устройства – видеокамеры, мобильного устройства </w:t>
            </w:r>
            <w:r>
              <w:rPr>
                <w:rFonts w:cs="Times New Roman"/>
                <w:sz w:val="22"/>
                <w:lang w:val="ru-RU"/>
              </w:rPr>
              <w:t xml:space="preserve">– </w:t>
            </w:r>
            <w:r>
              <w:rPr>
                <w:rFonts w:cs="Times New Roman"/>
                <w:i/>
                <w:sz w:val="22"/>
                <w:lang w:val="ru-RU"/>
              </w:rPr>
              <w:t>и не имеет ограничений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по техническим требованиям, за исключением требования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к общему времени ролика (не более 3-х минут).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размещается на любом ресурсе – сайте, </w:t>
            </w:r>
            <w:proofErr w:type="spellStart"/>
            <w:r>
              <w:rPr>
                <w:rFonts w:cs="Times New Roman"/>
                <w:i/>
                <w:sz w:val="22"/>
              </w:rPr>
              <w:t>Youtube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>, открытой стран</w:t>
            </w:r>
            <w:r>
              <w:rPr>
                <w:rFonts w:cs="Times New Roman"/>
                <w:i/>
                <w:sz w:val="22"/>
                <w:lang w:val="ru-RU"/>
              </w:rPr>
              <w:t xml:space="preserve">ице в социальной сети, на дисковом хранилище (указывается ссылка на ресурс, где размещен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). </w:t>
            </w:r>
          </w:p>
          <w:p w:rsidR="00452628" w:rsidRDefault="00452628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452628" w:rsidRDefault="00994E3C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В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видеопаспорте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рекомендуется отразить следующую информацию: представление руководителя проекта, представление руководителя организации, представление</w:t>
            </w:r>
            <w:r>
              <w:rPr>
                <w:rFonts w:cs="Times New Roman"/>
                <w:i/>
                <w:sz w:val="22"/>
                <w:lang w:val="ru-RU"/>
              </w:rPr>
              <w:t xml:space="preserve">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 и чем это отличается от того, что делают другие организации или уже сделано вами; пока</w:t>
            </w:r>
            <w:r>
              <w:rPr>
                <w:rFonts w:cs="Times New Roman"/>
                <w:i/>
                <w:sz w:val="22"/>
                <w:lang w:val="ru-RU"/>
              </w:rPr>
              <w:t>зать материальные ресурсы организации, необходимые для реализации проекта – помещения, инвентарь, оборудование; рассказать, что, по вашему мнению, должно получиться в итоге и что изменится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для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и участников проекта. </w:t>
            </w:r>
          </w:p>
        </w:tc>
      </w:tr>
    </w:tbl>
    <w:p w:rsidR="00452628" w:rsidRPr="00ED0B2B" w:rsidRDefault="00452628">
      <w:pPr>
        <w:rPr>
          <w:b/>
          <w:lang w:val="ru-RU"/>
        </w:rPr>
      </w:pPr>
    </w:p>
    <w:p w:rsidR="00452628" w:rsidRDefault="00994E3C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>План мероприятий по р</w:t>
      </w:r>
      <w:r>
        <w:rPr>
          <w:b/>
          <w:sz w:val="28"/>
          <w:lang w:val="ru-RU"/>
        </w:rPr>
        <w:t>еализации проекта поддержки добровольчества (волонтерства)</w:t>
      </w:r>
    </w:p>
    <w:p w:rsidR="00452628" w:rsidRDefault="00452628">
      <w:pPr>
        <w:rPr>
          <w:lang w:val="ru-RU"/>
        </w:rPr>
      </w:pPr>
    </w:p>
    <w:tbl>
      <w:tblPr>
        <w:tblW w:w="0" w:type="auto"/>
        <w:tblInd w:w="-34" w:type="dxa"/>
        <w:tblLook w:val="04A0"/>
      </w:tblPr>
      <w:tblGrid>
        <w:gridCol w:w="653"/>
        <w:gridCol w:w="1745"/>
        <w:gridCol w:w="2099"/>
        <w:gridCol w:w="1822"/>
        <w:gridCol w:w="1831"/>
        <w:gridCol w:w="2021"/>
      </w:tblGrid>
      <w:tr w:rsidR="00452628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994E3C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452628" w:rsidRDefault="00994E3C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994E3C">
            <w:pPr>
              <w:jc w:val="center"/>
            </w:pPr>
            <w:proofErr w:type="spellStart"/>
            <w:r>
              <w:rPr>
                <w:color w:val="000000" w:themeColor="text1"/>
              </w:rPr>
              <w:t>Наименование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994E3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:rsidR="00452628" w:rsidRDefault="00994E3C">
            <w:pPr>
              <w:keepLines/>
              <w:jc w:val="center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994E3C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Сроки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994E3C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Организаторы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партнеры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994E3C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Ожидаемые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результаты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</w:tr>
      <w:tr w:rsidR="00452628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  <w:p w:rsidR="00452628" w:rsidRDefault="00452628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</w:tr>
      <w:tr w:rsidR="00452628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</w:tr>
      <w:tr w:rsidR="00452628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</w:tr>
      <w:tr w:rsidR="00452628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994E3C" w:rsidP="000F56E6">
            <w:pPr>
              <w:keepLines/>
            </w:pPr>
            <w:r>
              <w:rPr>
                <w:color w:val="000000" w:themeColor="text1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28" w:rsidRDefault="00452628">
            <w:pPr>
              <w:keepLines/>
            </w:pPr>
          </w:p>
        </w:tc>
      </w:tr>
    </w:tbl>
    <w:p w:rsidR="00452628" w:rsidRDefault="00452628">
      <w:pPr>
        <w:rPr>
          <w:b/>
        </w:rPr>
      </w:pPr>
    </w:p>
    <w:sectPr w:rsidR="00452628" w:rsidSect="00ED0B2B">
      <w:headerReference w:type="default" r:id="rId8"/>
      <w:footerReference w:type="default" r:id="rId9"/>
      <w:pgSz w:w="11906" w:h="16838"/>
      <w:pgMar w:top="1134" w:right="851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3C" w:rsidRDefault="00994E3C">
      <w:r>
        <w:separator/>
      </w:r>
    </w:p>
  </w:endnote>
  <w:endnote w:type="continuationSeparator" w:id="0">
    <w:p w:rsidR="00994E3C" w:rsidRDefault="0099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28" w:rsidRDefault="00452628">
    <w:pPr>
      <w:pStyle w:val="1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3C" w:rsidRDefault="00994E3C">
      <w:r>
        <w:separator/>
      </w:r>
    </w:p>
  </w:footnote>
  <w:footnote w:type="continuationSeparator" w:id="0">
    <w:p w:rsidR="00994E3C" w:rsidRDefault="0099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28" w:rsidRDefault="003D1DE7">
    <w:pPr>
      <w:framePr w:wrap="around" w:vAnchor="text" w:hAnchor="margin" w:xAlign="center" w:y="1"/>
    </w:pPr>
    <w:r>
      <w:fldChar w:fldCharType="begin"/>
    </w:r>
    <w:r w:rsidR="00994E3C">
      <w:instrText>PAGE \* MERGEFORMAT</w:instrText>
    </w:r>
    <w:r>
      <w:fldChar w:fldCharType="separate"/>
    </w:r>
    <w:r w:rsidR="008734B8">
      <w:rPr>
        <w:noProof/>
      </w:rPr>
      <w:t>2</w:t>
    </w:r>
    <w:r>
      <w:fldChar w:fldCharType="end"/>
    </w:r>
  </w:p>
  <w:p w:rsidR="00452628" w:rsidRDefault="004526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1A30"/>
    <w:multiLevelType w:val="hybridMultilevel"/>
    <w:tmpl w:val="C45812AC"/>
    <w:lvl w:ilvl="0" w:tplc="A7C6CA84">
      <w:start w:val="1"/>
      <w:numFmt w:val="decimal"/>
      <w:lvlText w:val="%1."/>
      <w:lvlJc w:val="left"/>
      <w:pPr>
        <w:ind w:left="709" w:hanging="360"/>
      </w:pPr>
    </w:lvl>
    <w:lvl w:ilvl="1" w:tplc="CF686A44">
      <w:start w:val="1"/>
      <w:numFmt w:val="lowerLetter"/>
      <w:lvlText w:val="%2."/>
      <w:lvlJc w:val="left"/>
      <w:pPr>
        <w:ind w:left="1429" w:hanging="360"/>
      </w:pPr>
    </w:lvl>
    <w:lvl w:ilvl="2" w:tplc="15C209E0">
      <w:start w:val="1"/>
      <w:numFmt w:val="lowerRoman"/>
      <w:lvlText w:val="%3."/>
      <w:lvlJc w:val="left"/>
      <w:pPr>
        <w:ind w:left="2149" w:hanging="180"/>
      </w:pPr>
    </w:lvl>
    <w:lvl w:ilvl="3" w:tplc="205E0168">
      <w:start w:val="1"/>
      <w:numFmt w:val="decimal"/>
      <w:lvlText w:val="%4."/>
      <w:lvlJc w:val="left"/>
      <w:pPr>
        <w:ind w:left="2869" w:hanging="360"/>
      </w:pPr>
    </w:lvl>
    <w:lvl w:ilvl="4" w:tplc="3C48E3BC">
      <w:start w:val="1"/>
      <w:numFmt w:val="lowerLetter"/>
      <w:lvlText w:val="%5."/>
      <w:lvlJc w:val="left"/>
      <w:pPr>
        <w:ind w:left="3589" w:hanging="360"/>
      </w:pPr>
    </w:lvl>
    <w:lvl w:ilvl="5" w:tplc="5AEA4614">
      <w:start w:val="1"/>
      <w:numFmt w:val="lowerRoman"/>
      <w:lvlText w:val="%6."/>
      <w:lvlJc w:val="left"/>
      <w:pPr>
        <w:ind w:left="4309" w:hanging="180"/>
      </w:pPr>
    </w:lvl>
    <w:lvl w:ilvl="6" w:tplc="D4C4E5B0">
      <w:start w:val="1"/>
      <w:numFmt w:val="decimal"/>
      <w:lvlText w:val="%7."/>
      <w:lvlJc w:val="left"/>
      <w:pPr>
        <w:ind w:left="5029" w:hanging="360"/>
      </w:pPr>
    </w:lvl>
    <w:lvl w:ilvl="7" w:tplc="17AECA18">
      <w:start w:val="1"/>
      <w:numFmt w:val="lowerLetter"/>
      <w:lvlText w:val="%8."/>
      <w:lvlJc w:val="left"/>
      <w:pPr>
        <w:ind w:left="5749" w:hanging="360"/>
      </w:pPr>
    </w:lvl>
    <w:lvl w:ilvl="8" w:tplc="9D507662">
      <w:start w:val="1"/>
      <w:numFmt w:val="lowerRoman"/>
      <w:lvlText w:val="%9."/>
      <w:lvlJc w:val="left"/>
      <w:pPr>
        <w:ind w:left="6469" w:hanging="180"/>
      </w:pPr>
    </w:lvl>
  </w:abstractNum>
  <w:abstractNum w:abstractNumId="1">
    <w:nsid w:val="2A065CC8"/>
    <w:multiLevelType w:val="hybridMultilevel"/>
    <w:tmpl w:val="55A8A8CE"/>
    <w:lvl w:ilvl="0" w:tplc="9698BAA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AC0E6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9AD2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C3F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2E6B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7E37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8A4C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7467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E86B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6942CC6"/>
    <w:multiLevelType w:val="hybridMultilevel"/>
    <w:tmpl w:val="E29C1CB8"/>
    <w:lvl w:ilvl="0" w:tplc="49CC86E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3FC85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16F3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445E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9E3F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E605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2030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DEC3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96CE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1665A34"/>
    <w:multiLevelType w:val="hybridMultilevel"/>
    <w:tmpl w:val="8772918C"/>
    <w:lvl w:ilvl="0" w:tplc="272C4D1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E4E7F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B3E13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C82A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CCCA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E6B7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14F0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04B3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8411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8474B0"/>
    <w:multiLevelType w:val="hybridMultilevel"/>
    <w:tmpl w:val="83F8277A"/>
    <w:lvl w:ilvl="0" w:tplc="D64A8D96">
      <w:start w:val="1"/>
      <w:numFmt w:val="decimal"/>
      <w:lvlText w:val="%1."/>
      <w:lvlJc w:val="left"/>
      <w:pPr>
        <w:ind w:left="360" w:hanging="360"/>
      </w:pPr>
    </w:lvl>
    <w:lvl w:ilvl="1" w:tplc="1C22A1C4">
      <w:start w:val="1"/>
      <w:numFmt w:val="lowerLetter"/>
      <w:lvlText w:val="%2."/>
      <w:lvlJc w:val="left"/>
      <w:pPr>
        <w:ind w:left="-544" w:hanging="360"/>
      </w:pPr>
    </w:lvl>
    <w:lvl w:ilvl="2" w:tplc="7354D492">
      <w:start w:val="1"/>
      <w:numFmt w:val="lowerRoman"/>
      <w:lvlText w:val="%3."/>
      <w:lvlJc w:val="left"/>
      <w:pPr>
        <w:ind w:left="176" w:hanging="180"/>
      </w:pPr>
    </w:lvl>
    <w:lvl w:ilvl="3" w:tplc="A29A71F2">
      <w:start w:val="1"/>
      <w:numFmt w:val="decimal"/>
      <w:lvlText w:val="%4."/>
      <w:lvlJc w:val="left"/>
      <w:pPr>
        <w:ind w:left="896" w:hanging="360"/>
      </w:pPr>
    </w:lvl>
    <w:lvl w:ilvl="4" w:tplc="ECDC60BC">
      <w:start w:val="1"/>
      <w:numFmt w:val="lowerLetter"/>
      <w:lvlText w:val="%5."/>
      <w:lvlJc w:val="left"/>
      <w:pPr>
        <w:ind w:left="1616" w:hanging="360"/>
      </w:pPr>
    </w:lvl>
    <w:lvl w:ilvl="5" w:tplc="981E3E5E">
      <w:start w:val="1"/>
      <w:numFmt w:val="lowerRoman"/>
      <w:lvlText w:val="%6."/>
      <w:lvlJc w:val="left"/>
      <w:pPr>
        <w:ind w:left="2336" w:hanging="180"/>
      </w:pPr>
    </w:lvl>
    <w:lvl w:ilvl="6" w:tplc="2B60840C">
      <w:start w:val="1"/>
      <w:numFmt w:val="decimal"/>
      <w:lvlText w:val="%7."/>
      <w:lvlJc w:val="left"/>
      <w:pPr>
        <w:ind w:left="3056" w:hanging="360"/>
      </w:pPr>
    </w:lvl>
    <w:lvl w:ilvl="7" w:tplc="694C2934">
      <w:start w:val="1"/>
      <w:numFmt w:val="lowerLetter"/>
      <w:lvlText w:val="%8."/>
      <w:lvlJc w:val="left"/>
      <w:pPr>
        <w:ind w:left="3776" w:hanging="360"/>
      </w:pPr>
    </w:lvl>
    <w:lvl w:ilvl="8" w:tplc="FDEE2256">
      <w:start w:val="1"/>
      <w:numFmt w:val="lowerRoman"/>
      <w:lvlText w:val="%9."/>
      <w:lvlJc w:val="left"/>
      <w:pPr>
        <w:ind w:left="449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2628"/>
    <w:rsid w:val="000F56E6"/>
    <w:rsid w:val="003D1DE7"/>
    <w:rsid w:val="00452628"/>
    <w:rsid w:val="008734B8"/>
    <w:rsid w:val="00994E3C"/>
    <w:rsid w:val="00BA4462"/>
    <w:rsid w:val="00ED0B2B"/>
    <w:rsid w:val="00FA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1DE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D1D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D1DE7"/>
  </w:style>
  <w:style w:type="character" w:customStyle="1" w:styleId="FootnoteTextChar">
    <w:name w:val="Footnote Text Char"/>
    <w:uiPriority w:val="99"/>
    <w:rsid w:val="003D1DE7"/>
    <w:rPr>
      <w:sz w:val="18"/>
    </w:rPr>
  </w:style>
  <w:style w:type="character" w:customStyle="1" w:styleId="EndnoteTextChar">
    <w:name w:val="Endnote Text Char"/>
    <w:uiPriority w:val="99"/>
    <w:rsid w:val="003D1DE7"/>
    <w:rPr>
      <w:sz w:val="20"/>
    </w:rPr>
  </w:style>
  <w:style w:type="paragraph" w:styleId="a4">
    <w:name w:val="table of figures"/>
    <w:basedOn w:val="a"/>
    <w:next w:val="a"/>
    <w:uiPriority w:val="99"/>
    <w:unhideWhenUsed/>
    <w:rsid w:val="003D1DE7"/>
  </w:style>
  <w:style w:type="character" w:customStyle="1" w:styleId="Heading1Char">
    <w:name w:val="Heading 1 Char"/>
    <w:basedOn w:val="a0"/>
    <w:uiPriority w:val="9"/>
    <w:rsid w:val="003D1DE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D1DE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D1DE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D1DE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D1DE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D1DE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D1DE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D1DE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D1DE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D1DE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D1DE7"/>
    <w:rPr>
      <w:sz w:val="24"/>
      <w:szCs w:val="24"/>
    </w:rPr>
  </w:style>
  <w:style w:type="character" w:customStyle="1" w:styleId="QuoteChar">
    <w:name w:val="Quote Char"/>
    <w:uiPriority w:val="29"/>
    <w:rsid w:val="003D1DE7"/>
    <w:rPr>
      <w:i/>
    </w:rPr>
  </w:style>
  <w:style w:type="character" w:customStyle="1" w:styleId="IntenseQuoteChar">
    <w:name w:val="Intense Quote Char"/>
    <w:uiPriority w:val="30"/>
    <w:rsid w:val="003D1DE7"/>
    <w:rPr>
      <w:i/>
    </w:rPr>
  </w:style>
  <w:style w:type="character" w:customStyle="1" w:styleId="HeaderChar">
    <w:name w:val="Header Char"/>
    <w:basedOn w:val="a0"/>
    <w:uiPriority w:val="99"/>
    <w:rsid w:val="003D1DE7"/>
  </w:style>
  <w:style w:type="character" w:customStyle="1" w:styleId="FooterChar">
    <w:name w:val="Footer Char"/>
    <w:basedOn w:val="a0"/>
    <w:uiPriority w:val="99"/>
    <w:rsid w:val="003D1DE7"/>
  </w:style>
  <w:style w:type="paragraph" w:styleId="a5">
    <w:name w:val="footnote text"/>
    <w:link w:val="a6"/>
    <w:uiPriority w:val="99"/>
    <w:semiHidden/>
    <w:unhideWhenUsed/>
    <w:rsid w:val="003D1DE7"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sid w:val="003D1DE7"/>
    <w:rPr>
      <w:sz w:val="18"/>
    </w:rPr>
  </w:style>
  <w:style w:type="character" w:customStyle="1" w:styleId="1">
    <w:name w:val="Обычный1"/>
    <w:rsid w:val="003D1DE7"/>
    <w:rPr>
      <w:sz w:val="24"/>
    </w:rPr>
  </w:style>
  <w:style w:type="paragraph" w:styleId="2">
    <w:name w:val="toc 2"/>
    <w:basedOn w:val="a"/>
    <w:next w:val="a"/>
    <w:link w:val="20"/>
    <w:uiPriority w:val="39"/>
    <w:rsid w:val="003D1DE7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3D1DE7"/>
    <w:rPr>
      <w:sz w:val="24"/>
    </w:rPr>
  </w:style>
  <w:style w:type="paragraph" w:styleId="4">
    <w:name w:val="toc 4"/>
    <w:basedOn w:val="a"/>
    <w:next w:val="a"/>
    <w:link w:val="40"/>
    <w:uiPriority w:val="39"/>
    <w:rsid w:val="003D1DE7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3D1DE7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3D1DE7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3D1DE7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3D1DE7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3D1DE7"/>
    <w:rPr>
      <w:sz w:val="24"/>
    </w:rPr>
  </w:style>
  <w:style w:type="paragraph" w:styleId="7">
    <w:name w:val="toc 7"/>
    <w:basedOn w:val="a"/>
    <w:next w:val="a"/>
    <w:link w:val="70"/>
    <w:uiPriority w:val="39"/>
    <w:rsid w:val="003D1DE7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3D1DE7"/>
    <w:rPr>
      <w:sz w:val="24"/>
    </w:rPr>
  </w:style>
  <w:style w:type="paragraph" w:styleId="21">
    <w:name w:val="Quote"/>
    <w:basedOn w:val="a"/>
    <w:next w:val="a"/>
    <w:link w:val="22"/>
    <w:rsid w:val="003D1DE7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3D1DE7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3D1DE7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3D1DE7"/>
    <w:rPr>
      <w:b/>
      <w:sz w:val="20"/>
    </w:rPr>
  </w:style>
  <w:style w:type="paragraph" w:customStyle="1" w:styleId="10">
    <w:name w:val="Номер страницы1"/>
    <w:basedOn w:val="11"/>
    <w:link w:val="a7"/>
    <w:rsid w:val="003D1DE7"/>
  </w:style>
  <w:style w:type="character" w:styleId="a7">
    <w:name w:val="page number"/>
    <w:basedOn w:val="a0"/>
    <w:link w:val="10"/>
    <w:rsid w:val="003D1DE7"/>
  </w:style>
  <w:style w:type="paragraph" w:customStyle="1" w:styleId="91">
    <w:name w:val="Заголовок 91"/>
    <w:basedOn w:val="a"/>
    <w:next w:val="a"/>
    <w:link w:val="92"/>
    <w:uiPriority w:val="9"/>
    <w:qFormat/>
    <w:rsid w:val="003D1DE7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3D1DE7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8"/>
    <w:rsid w:val="003D1DE7"/>
    <w:rPr>
      <w:vertAlign w:val="superscript"/>
    </w:rPr>
  </w:style>
  <w:style w:type="character" w:styleId="a8">
    <w:name w:val="endnote reference"/>
    <w:basedOn w:val="a0"/>
    <w:link w:val="12"/>
    <w:rsid w:val="003D1DE7"/>
    <w:rPr>
      <w:vertAlign w:val="superscript"/>
    </w:rPr>
  </w:style>
  <w:style w:type="paragraph" w:styleId="23">
    <w:name w:val="Body Text 2"/>
    <w:basedOn w:val="a"/>
    <w:link w:val="24"/>
    <w:rsid w:val="003D1DE7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3D1DE7"/>
    <w:rPr>
      <w:sz w:val="28"/>
    </w:rPr>
  </w:style>
  <w:style w:type="paragraph" w:styleId="a9">
    <w:name w:val="Intense Quote"/>
    <w:basedOn w:val="a"/>
    <w:next w:val="a"/>
    <w:link w:val="aa"/>
    <w:rsid w:val="003D1DE7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sid w:val="003D1DE7"/>
    <w:rPr>
      <w:i/>
      <w:sz w:val="24"/>
    </w:rPr>
  </w:style>
  <w:style w:type="paragraph" w:customStyle="1" w:styleId="ab">
    <w:name w:val="Колонтитул"/>
    <w:basedOn w:val="ac"/>
    <w:link w:val="ad"/>
    <w:rsid w:val="003D1DE7"/>
    <w:pPr>
      <w:jc w:val="center"/>
    </w:pPr>
  </w:style>
  <w:style w:type="character" w:customStyle="1" w:styleId="ad">
    <w:name w:val="Колонтитул"/>
    <w:basedOn w:val="ae"/>
    <w:link w:val="ab"/>
    <w:rsid w:val="003D1DE7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3D1DE7"/>
    <w:rPr>
      <w:sz w:val="24"/>
    </w:rPr>
  </w:style>
  <w:style w:type="character" w:customStyle="1" w:styleId="Default0">
    <w:name w:val="Default"/>
    <w:link w:val="Default"/>
    <w:rsid w:val="003D1DE7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rsid w:val="003D1DE7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3D1DE7"/>
    <w:rPr>
      <w:sz w:val="24"/>
    </w:rPr>
  </w:style>
  <w:style w:type="paragraph" w:styleId="af">
    <w:name w:val="No Spacing"/>
    <w:link w:val="af0"/>
    <w:rsid w:val="003D1DE7"/>
    <w:rPr>
      <w:sz w:val="24"/>
    </w:rPr>
  </w:style>
  <w:style w:type="character" w:customStyle="1" w:styleId="af0">
    <w:name w:val="Без интервала Знак"/>
    <w:link w:val="af"/>
    <w:rsid w:val="003D1DE7"/>
    <w:rPr>
      <w:sz w:val="24"/>
    </w:rPr>
  </w:style>
  <w:style w:type="paragraph" w:styleId="af1">
    <w:name w:val="annotation subject"/>
    <w:basedOn w:val="af2"/>
    <w:next w:val="af2"/>
    <w:link w:val="af3"/>
    <w:rsid w:val="003D1DE7"/>
    <w:rPr>
      <w:b/>
    </w:rPr>
  </w:style>
  <w:style w:type="character" w:customStyle="1" w:styleId="af3">
    <w:name w:val="Тема примечания Знак"/>
    <w:basedOn w:val="af4"/>
    <w:link w:val="af1"/>
    <w:rsid w:val="003D1DE7"/>
    <w:rPr>
      <w:b/>
      <w:sz w:val="20"/>
    </w:rPr>
  </w:style>
  <w:style w:type="paragraph" w:customStyle="1" w:styleId="13">
    <w:name w:val="Нижний колонтитул1"/>
    <w:basedOn w:val="a"/>
    <w:link w:val="25"/>
    <w:rsid w:val="003D1DE7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sid w:val="003D1DE7"/>
    <w:rPr>
      <w:sz w:val="20"/>
    </w:rPr>
  </w:style>
  <w:style w:type="paragraph" w:styleId="af5">
    <w:name w:val="Normal (Web)"/>
    <w:basedOn w:val="a"/>
    <w:link w:val="af6"/>
    <w:rsid w:val="003D1DE7"/>
    <w:pPr>
      <w:spacing w:beforeAutospacing="1" w:afterAutospacing="1"/>
    </w:pPr>
  </w:style>
  <w:style w:type="character" w:customStyle="1" w:styleId="af6">
    <w:name w:val="Обычный (веб) Знак"/>
    <w:basedOn w:val="1"/>
    <w:link w:val="af5"/>
    <w:rsid w:val="003D1DE7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3D1DE7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3D1DE7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3D1DE7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3D1DE7"/>
    <w:rPr>
      <w:b/>
      <w:sz w:val="32"/>
    </w:rPr>
  </w:style>
  <w:style w:type="paragraph" w:styleId="af7">
    <w:name w:val="Balloon Text"/>
    <w:basedOn w:val="a"/>
    <w:link w:val="af8"/>
    <w:rsid w:val="003D1DE7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3D1DE7"/>
    <w:rPr>
      <w:rFonts w:ascii="Segoe UI" w:hAnsi="Segoe UI"/>
      <w:sz w:val="18"/>
    </w:rPr>
  </w:style>
  <w:style w:type="paragraph" w:customStyle="1" w:styleId="11">
    <w:name w:val="Основной шрифт абзаца1"/>
    <w:rsid w:val="003D1DE7"/>
  </w:style>
  <w:style w:type="paragraph" w:styleId="33">
    <w:name w:val="Body Text 3"/>
    <w:basedOn w:val="a"/>
    <w:link w:val="34"/>
    <w:rsid w:val="003D1DE7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3D1DE7"/>
    <w:rPr>
      <w:i/>
      <w:sz w:val="20"/>
    </w:rPr>
  </w:style>
  <w:style w:type="paragraph" w:customStyle="1" w:styleId="14">
    <w:name w:val="Гиперссылка1"/>
    <w:basedOn w:val="11"/>
    <w:link w:val="af9"/>
    <w:rsid w:val="003D1DE7"/>
    <w:rPr>
      <w:color w:val="0563C1" w:themeColor="hyperlink"/>
      <w:u w:val="single"/>
    </w:rPr>
  </w:style>
  <w:style w:type="character" w:styleId="af9">
    <w:name w:val="Hyperlink"/>
    <w:basedOn w:val="a0"/>
    <w:link w:val="14"/>
    <w:rsid w:val="003D1DE7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D1DE7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3D1DE7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3D1DE7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3D1DE7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3D1DE7"/>
    <w:pPr>
      <w:spacing w:after="57"/>
    </w:pPr>
  </w:style>
  <w:style w:type="character" w:customStyle="1" w:styleId="16">
    <w:name w:val="Оглавление 1 Знак"/>
    <w:basedOn w:val="1"/>
    <w:link w:val="15"/>
    <w:rsid w:val="003D1DE7"/>
    <w:rPr>
      <w:sz w:val="24"/>
    </w:rPr>
  </w:style>
  <w:style w:type="paragraph" w:customStyle="1" w:styleId="HeaderandFooter">
    <w:name w:val="Header and Footer"/>
    <w:link w:val="HeaderandFooter0"/>
    <w:rsid w:val="003D1DE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D1DE7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a"/>
    <w:rsid w:val="003D1DE7"/>
    <w:rPr>
      <w:sz w:val="16"/>
    </w:rPr>
  </w:style>
  <w:style w:type="character" w:styleId="afa">
    <w:name w:val="annotation reference"/>
    <w:basedOn w:val="a0"/>
    <w:link w:val="17"/>
    <w:rsid w:val="003D1DE7"/>
    <w:rPr>
      <w:sz w:val="16"/>
    </w:rPr>
  </w:style>
  <w:style w:type="paragraph" w:customStyle="1" w:styleId="StGen0">
    <w:name w:val="StGen0"/>
    <w:link w:val="StGen1"/>
    <w:semiHidden/>
    <w:unhideWhenUsed/>
    <w:rsid w:val="003D1DE7"/>
    <w:rPr>
      <w:sz w:val="24"/>
    </w:rPr>
  </w:style>
  <w:style w:type="character" w:customStyle="1" w:styleId="StGen1">
    <w:name w:val="StGen1"/>
    <w:link w:val="StGen0"/>
    <w:semiHidden/>
    <w:unhideWhenUsed/>
    <w:rsid w:val="003D1DE7"/>
    <w:rPr>
      <w:sz w:val="24"/>
    </w:rPr>
  </w:style>
  <w:style w:type="paragraph" w:customStyle="1" w:styleId="18">
    <w:name w:val="Строгий1"/>
    <w:basedOn w:val="11"/>
    <w:link w:val="afb"/>
    <w:rsid w:val="003D1DE7"/>
    <w:rPr>
      <w:b/>
    </w:rPr>
  </w:style>
  <w:style w:type="character" w:styleId="afb">
    <w:name w:val="Strong"/>
    <w:basedOn w:val="a0"/>
    <w:link w:val="18"/>
    <w:rsid w:val="003D1DE7"/>
    <w:rPr>
      <w:b/>
    </w:rPr>
  </w:style>
  <w:style w:type="paragraph" w:styleId="9">
    <w:name w:val="toc 9"/>
    <w:basedOn w:val="a"/>
    <w:next w:val="a"/>
    <w:link w:val="90"/>
    <w:uiPriority w:val="39"/>
    <w:rsid w:val="003D1DE7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3D1DE7"/>
    <w:rPr>
      <w:sz w:val="24"/>
    </w:rPr>
  </w:style>
  <w:style w:type="paragraph" w:styleId="afc">
    <w:name w:val="TOC Heading"/>
    <w:link w:val="afd"/>
    <w:rsid w:val="003D1DE7"/>
  </w:style>
  <w:style w:type="character" w:customStyle="1" w:styleId="afd">
    <w:name w:val="Заголовок оглавления Знак"/>
    <w:link w:val="afc"/>
    <w:rsid w:val="003D1DE7"/>
  </w:style>
  <w:style w:type="paragraph" w:styleId="afe">
    <w:name w:val="Body Text"/>
    <w:basedOn w:val="a"/>
    <w:link w:val="aff"/>
    <w:rsid w:val="003D1DE7"/>
    <w:pPr>
      <w:jc w:val="both"/>
    </w:pPr>
    <w:rPr>
      <w:sz w:val="20"/>
    </w:rPr>
  </w:style>
  <w:style w:type="character" w:customStyle="1" w:styleId="aff">
    <w:name w:val="Основной текст Знак"/>
    <w:basedOn w:val="1"/>
    <w:link w:val="afe"/>
    <w:rsid w:val="003D1DE7"/>
    <w:rPr>
      <w:sz w:val="20"/>
    </w:rPr>
  </w:style>
  <w:style w:type="paragraph" w:styleId="aff0">
    <w:name w:val="endnote text"/>
    <w:basedOn w:val="a"/>
    <w:link w:val="aff1"/>
    <w:rsid w:val="003D1DE7"/>
    <w:rPr>
      <w:sz w:val="20"/>
    </w:rPr>
  </w:style>
  <w:style w:type="character" w:customStyle="1" w:styleId="aff1">
    <w:name w:val="Текст концевой сноски Знак"/>
    <w:basedOn w:val="1"/>
    <w:link w:val="aff0"/>
    <w:rsid w:val="003D1DE7"/>
    <w:rPr>
      <w:sz w:val="20"/>
    </w:rPr>
  </w:style>
  <w:style w:type="paragraph" w:customStyle="1" w:styleId="ac">
    <w:name w:val="Определение"/>
    <w:basedOn w:val="a"/>
    <w:link w:val="ae"/>
    <w:rsid w:val="003D1DE7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e">
    <w:name w:val="Определение"/>
    <w:basedOn w:val="1"/>
    <w:link w:val="ac"/>
    <w:rsid w:val="003D1DE7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rsid w:val="003D1DE7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3D1DE7"/>
    <w:rPr>
      <w:sz w:val="24"/>
    </w:rPr>
  </w:style>
  <w:style w:type="paragraph" w:customStyle="1" w:styleId="19">
    <w:name w:val="Абзац списка1"/>
    <w:basedOn w:val="a"/>
    <w:link w:val="1a"/>
    <w:rsid w:val="003D1DE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3D1DE7"/>
    <w:rPr>
      <w:rFonts w:ascii="Calibri" w:hAnsi="Calibri"/>
      <w:sz w:val="22"/>
    </w:rPr>
  </w:style>
  <w:style w:type="paragraph" w:customStyle="1" w:styleId="aff2">
    <w:name w:val="Номер страницы в колонтитуле"/>
    <w:basedOn w:val="ab"/>
    <w:link w:val="aff3"/>
    <w:rsid w:val="003D1DE7"/>
    <w:rPr>
      <w:sz w:val="28"/>
    </w:rPr>
  </w:style>
  <w:style w:type="character" w:customStyle="1" w:styleId="aff3">
    <w:name w:val="Номер страницы в колонтитуле"/>
    <w:basedOn w:val="ad"/>
    <w:link w:val="aff2"/>
    <w:rsid w:val="003D1DE7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3D1DE7"/>
  </w:style>
  <w:style w:type="character" w:customStyle="1" w:styleId="311">
    <w:name w:val="Основной текст 31"/>
    <w:basedOn w:val="1"/>
    <w:link w:val="310"/>
    <w:rsid w:val="003D1DE7"/>
    <w:rPr>
      <w:sz w:val="24"/>
    </w:rPr>
  </w:style>
  <w:style w:type="paragraph" w:customStyle="1" w:styleId="Iauiue">
    <w:name w:val="Iau?iue"/>
    <w:link w:val="Iauiue0"/>
    <w:rsid w:val="003D1DE7"/>
    <w:pPr>
      <w:widowControl w:val="0"/>
    </w:pPr>
  </w:style>
  <w:style w:type="character" w:customStyle="1" w:styleId="Iauiue0">
    <w:name w:val="Iau?iue"/>
    <w:link w:val="Iauiue"/>
    <w:rsid w:val="003D1DE7"/>
  </w:style>
  <w:style w:type="paragraph" w:styleId="5">
    <w:name w:val="toc 5"/>
    <w:basedOn w:val="a"/>
    <w:next w:val="a"/>
    <w:link w:val="50"/>
    <w:uiPriority w:val="39"/>
    <w:rsid w:val="003D1DE7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3D1DE7"/>
    <w:rPr>
      <w:sz w:val="24"/>
    </w:rPr>
  </w:style>
  <w:style w:type="paragraph" w:styleId="aff4">
    <w:name w:val="List Paragraph"/>
    <w:basedOn w:val="a"/>
    <w:link w:val="aff5"/>
    <w:rsid w:val="003D1DE7"/>
    <w:pPr>
      <w:ind w:left="708"/>
    </w:pPr>
  </w:style>
  <w:style w:type="character" w:customStyle="1" w:styleId="aff5">
    <w:name w:val="Абзац списка Знак"/>
    <w:basedOn w:val="1"/>
    <w:link w:val="aff4"/>
    <w:rsid w:val="003D1DE7"/>
    <w:rPr>
      <w:sz w:val="24"/>
    </w:rPr>
  </w:style>
  <w:style w:type="paragraph" w:styleId="af2">
    <w:name w:val="annotation text"/>
    <w:basedOn w:val="a"/>
    <w:link w:val="af4"/>
    <w:rsid w:val="003D1DE7"/>
    <w:rPr>
      <w:sz w:val="20"/>
    </w:rPr>
  </w:style>
  <w:style w:type="character" w:customStyle="1" w:styleId="af4">
    <w:name w:val="Текст примечания Знак"/>
    <w:basedOn w:val="1"/>
    <w:link w:val="af2"/>
    <w:rsid w:val="003D1DE7"/>
    <w:rPr>
      <w:sz w:val="20"/>
    </w:rPr>
  </w:style>
  <w:style w:type="paragraph" w:styleId="aff6">
    <w:name w:val="Subtitle"/>
    <w:basedOn w:val="a"/>
    <w:next w:val="a"/>
    <w:link w:val="aff7"/>
    <w:uiPriority w:val="11"/>
    <w:qFormat/>
    <w:rsid w:val="003D1DE7"/>
    <w:pPr>
      <w:spacing w:before="200" w:after="200"/>
    </w:pPr>
  </w:style>
  <w:style w:type="character" w:customStyle="1" w:styleId="aff7">
    <w:name w:val="Подзаголовок Знак"/>
    <w:basedOn w:val="1"/>
    <w:link w:val="aff6"/>
    <w:rsid w:val="003D1DE7"/>
    <w:rPr>
      <w:sz w:val="24"/>
    </w:rPr>
  </w:style>
  <w:style w:type="paragraph" w:customStyle="1" w:styleId="1b">
    <w:name w:val="Верхний колонтитул1"/>
    <w:basedOn w:val="a"/>
    <w:link w:val="26"/>
    <w:rsid w:val="003D1DE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sid w:val="003D1DE7"/>
    <w:rPr>
      <w:sz w:val="24"/>
    </w:rPr>
  </w:style>
  <w:style w:type="paragraph" w:styleId="aff8">
    <w:name w:val="Block Text"/>
    <w:basedOn w:val="a"/>
    <w:link w:val="aff9"/>
    <w:rsid w:val="003D1DE7"/>
    <w:pPr>
      <w:spacing w:line="360" w:lineRule="auto"/>
      <w:ind w:left="-567" w:right="-766" w:firstLine="567"/>
      <w:jc w:val="both"/>
    </w:pPr>
  </w:style>
  <w:style w:type="character" w:customStyle="1" w:styleId="aff9">
    <w:name w:val="Цитата Знак"/>
    <w:basedOn w:val="1"/>
    <w:link w:val="aff8"/>
    <w:rsid w:val="003D1DE7"/>
    <w:rPr>
      <w:sz w:val="24"/>
    </w:rPr>
  </w:style>
  <w:style w:type="paragraph" w:customStyle="1" w:styleId="toc10">
    <w:name w:val="toc 10"/>
    <w:link w:val="toc100"/>
    <w:uiPriority w:val="39"/>
    <w:rsid w:val="003D1DE7"/>
    <w:pPr>
      <w:ind w:left="1800"/>
    </w:pPr>
  </w:style>
  <w:style w:type="character" w:customStyle="1" w:styleId="toc100">
    <w:name w:val="toc 10"/>
    <w:link w:val="toc10"/>
    <w:rsid w:val="003D1DE7"/>
  </w:style>
  <w:style w:type="paragraph" w:styleId="affa">
    <w:name w:val="Title"/>
    <w:basedOn w:val="a"/>
    <w:next w:val="a"/>
    <w:link w:val="affb"/>
    <w:uiPriority w:val="10"/>
    <w:qFormat/>
    <w:rsid w:val="003D1DE7"/>
    <w:pPr>
      <w:spacing w:before="300" w:after="200"/>
      <w:contextualSpacing/>
    </w:pPr>
    <w:rPr>
      <w:sz w:val="48"/>
    </w:rPr>
  </w:style>
  <w:style w:type="character" w:customStyle="1" w:styleId="affb">
    <w:name w:val="Название Знак"/>
    <w:basedOn w:val="1"/>
    <w:link w:val="affa"/>
    <w:rsid w:val="003D1DE7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3D1DE7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3D1DE7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3D1DE7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3D1DE7"/>
    <w:rPr>
      <w:b/>
      <w:sz w:val="28"/>
    </w:rPr>
  </w:style>
  <w:style w:type="paragraph" w:customStyle="1" w:styleId="1c">
    <w:name w:val="Знак сноски1"/>
    <w:basedOn w:val="11"/>
    <w:link w:val="affc"/>
    <w:rsid w:val="003D1DE7"/>
    <w:rPr>
      <w:vertAlign w:val="superscript"/>
    </w:rPr>
  </w:style>
  <w:style w:type="character" w:styleId="affc">
    <w:name w:val="footnote reference"/>
    <w:basedOn w:val="a0"/>
    <w:link w:val="1c"/>
    <w:rsid w:val="003D1DE7"/>
    <w:rPr>
      <w:vertAlign w:val="superscript"/>
    </w:rPr>
  </w:style>
  <w:style w:type="paragraph" w:customStyle="1" w:styleId="affd">
    <w:name w:val="Перечень"/>
    <w:basedOn w:val="a"/>
    <w:link w:val="affe"/>
    <w:rsid w:val="003D1DE7"/>
    <w:rPr>
      <w:sz w:val="20"/>
    </w:rPr>
  </w:style>
  <w:style w:type="character" w:customStyle="1" w:styleId="affe">
    <w:name w:val="Перечень"/>
    <w:basedOn w:val="1"/>
    <w:link w:val="affd"/>
    <w:rsid w:val="003D1DE7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3D1DE7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3D1DE7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3D1DE7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3D1DE7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3D1DE7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3D1DE7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rsid w:val="003D1D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rsid w:val="003D1DE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3D1DE7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3D1DE7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3D1D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3D1DE7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3D1DE7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3D1DE7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3D1DE7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3D1DE7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3D1DE7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3D1DE7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3D1DE7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rsid w:val="003D1DE7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3D1DE7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3D1DE7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3D1DE7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rsid w:val="003D1DE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3D1DE7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3D1DE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3D1DE7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3D1DE7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3D1DE7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3D1DE7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3D1DE7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3D1DE7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3D1DE7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3D1DE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3D1DE7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3D1DE7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3D1DE7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3D1DE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3D1DE7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3D1DE7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3D1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3D1DE7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3D1DE7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3D1DE7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3D1DE7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3D1DE7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3D1DE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3D1DE7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3D1DE7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3D1DE7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3D1DE7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3D1DE7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3D1DE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3D1DE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3D1DE7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3D1DE7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3D1DE7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3D1DE7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3D1DE7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3D1DE7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3D1DE7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3D1DE7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3D1DE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3D1DE7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3D1DE7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3D1DE7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3D1DE7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3D1DE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3D1DE7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3D1DE7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3D1DE7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3D1DE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3D1DE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3D1DE7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3D1DE7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3D1DE7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3D1DE7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3D1DE7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3D1DE7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3D1DE7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3D1DE7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3D1DE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3D1DE7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3D1DE7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3D1DE7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3D1DE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3D1DE7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3D1DE7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3D1DE7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3D1DE7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3D1DE7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3D1DE7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3D1DE7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3D1DE7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3D1DE7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3D1DE7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3D1DE7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3D1DE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3D1DE7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3D1DE7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3D1DE7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3D1DE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3D1DE7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3D1DE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3D1DE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3D1DE7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3D1DE7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3D1DE7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3D1DE7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3D1DE7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rsid w:val="003D1D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3D1DE7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3D1DE7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3D1DE7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rsid w:val="003D1DE7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3D1DE7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3D1DE7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3D1DE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3D1DE7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EDF7-B961-4AD5-ACFC-941529CB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BOLDYREVA_K</cp:lastModifiedBy>
  <cp:revision>4</cp:revision>
  <dcterms:created xsi:type="dcterms:W3CDTF">2023-04-14T09:30:00Z</dcterms:created>
  <dcterms:modified xsi:type="dcterms:W3CDTF">2023-04-19T12:08:00Z</dcterms:modified>
</cp:coreProperties>
</file>